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614DC" w14:textId="77777777" w:rsidR="0086505F" w:rsidRPr="00750AC2" w:rsidRDefault="0086505F" w:rsidP="0086505F">
      <w:pPr>
        <w:pStyle w:val="Title"/>
        <w:jc w:val="left"/>
        <w:rPr>
          <w:rFonts w:eastAsia="Calibri"/>
          <w:sz w:val="24"/>
        </w:rPr>
      </w:pPr>
      <w:r>
        <w:rPr>
          <w:noProof/>
        </w:rPr>
        <mc:AlternateContent>
          <mc:Choice Requires="wps">
            <w:drawing>
              <wp:anchor distT="0" distB="0" distL="114300" distR="114300" simplePos="0" relativeHeight="251659264" behindDoc="0" locked="0" layoutInCell="1" allowOverlap="1" wp14:anchorId="78F2ACBD" wp14:editId="10D9C4E6">
                <wp:simplePos x="0" y="0"/>
                <wp:positionH relativeFrom="column">
                  <wp:posOffset>3846195</wp:posOffset>
                </wp:positionH>
                <wp:positionV relativeFrom="paragraph">
                  <wp:posOffset>9525</wp:posOffset>
                </wp:positionV>
                <wp:extent cx="2447925" cy="542925"/>
                <wp:effectExtent l="0" t="0" r="9525"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42925"/>
                        </a:xfrm>
                        <a:prstGeom prst="rect">
                          <a:avLst/>
                        </a:prstGeom>
                        <a:solidFill>
                          <a:srgbClr val="FFFFFF"/>
                        </a:solidFill>
                        <a:ln w="9525">
                          <a:solidFill>
                            <a:srgbClr val="000000"/>
                          </a:solidFill>
                          <a:miter lim="800000"/>
                          <a:headEnd/>
                          <a:tailEnd/>
                        </a:ln>
                      </wps:spPr>
                      <wps:txbx>
                        <w:txbxContent>
                          <w:p w14:paraId="452413FC" w14:textId="77777777" w:rsidR="0086505F" w:rsidRPr="0018636C" w:rsidRDefault="0086505F" w:rsidP="0086505F">
                            <w:pPr>
                              <w:jc w:val="center"/>
                              <w:rPr>
                                <w:rFonts w:ascii="Arial Black" w:hAnsi="Arial Black"/>
                              </w:rPr>
                            </w:pPr>
                            <w:r w:rsidRPr="0018636C">
                              <w:rPr>
                                <w:rFonts w:ascii="Arial Black" w:hAnsi="Arial Black"/>
                              </w:rPr>
                              <w:t>EQUAL EMPLOYMENT OPPORTUNITY EMPLOYER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2ACBD" id="_x0000_t202" coordsize="21600,21600" o:spt="202" path="m,l,21600r21600,l21600,xe">
                <v:stroke joinstyle="miter"/>
                <v:path gradientshapeok="t" o:connecttype="rect"/>
              </v:shapetype>
              <v:shape id="Text Box 307" o:spid="_x0000_s1026" type="#_x0000_t202" style="position:absolute;margin-left:302.85pt;margin-top:.75pt;width:192.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">
                <v:textbox>
                  <w:txbxContent>
                    <w:p w14:paraId="452413FC" w14:textId="77777777" w:rsidR="0086505F" w:rsidRPr="0018636C" w:rsidRDefault="0086505F" w:rsidP="0086505F">
                      <w:pPr>
                        <w:jc w:val="center"/>
                        <w:rPr>
                          <w:rFonts w:ascii="Arial Black" w:hAnsi="Arial Black"/>
                        </w:rPr>
                      </w:pPr>
                      <w:r w:rsidRPr="0018636C">
                        <w:rPr>
                          <w:rFonts w:ascii="Arial Black" w:hAnsi="Arial Black"/>
                        </w:rPr>
                        <w:t>EQUAL EMPLOYMENT OPPORTUNITY EMPLOYER</w:t>
                      </w:r>
                    </w:p>
                  </w:txbxContent>
                </v:textbox>
              </v:shape>
            </w:pict>
          </mc:Fallback>
        </mc:AlternateContent>
      </w:r>
      <w:r w:rsidRPr="00750AC2">
        <w:rPr>
          <w:rFonts w:eastAsia="Calibri"/>
          <w:sz w:val="24"/>
        </w:rPr>
        <w:t>Position: ReStore Associate</w:t>
      </w:r>
    </w:p>
    <w:p w14:paraId="1C8AECED" w14:textId="77777777" w:rsidR="0086505F" w:rsidRPr="00750AC2" w:rsidRDefault="0086505F" w:rsidP="0086505F">
      <w:pPr>
        <w:rPr>
          <w:rFonts w:ascii="Arial" w:eastAsia="Calibri" w:hAnsi="Arial" w:cs="Arial"/>
        </w:rPr>
      </w:pPr>
    </w:p>
    <w:p w14:paraId="18B011FF" w14:textId="77777777" w:rsidR="0086505F" w:rsidRDefault="0086505F" w:rsidP="0086505F">
      <w:pPr>
        <w:rPr>
          <w:rFonts w:ascii="Arial" w:eastAsia="Calibri" w:hAnsi="Arial" w:cs="Arial"/>
        </w:rPr>
      </w:pPr>
      <w:r w:rsidRPr="00750AC2">
        <w:rPr>
          <w:rFonts w:ascii="Arial" w:eastAsia="Calibri" w:hAnsi="Arial" w:cs="Arial"/>
          <w:b/>
        </w:rPr>
        <w:t>Reports to</w:t>
      </w:r>
      <w:r w:rsidRPr="00750AC2">
        <w:rPr>
          <w:rFonts w:ascii="Arial" w:eastAsia="Calibri" w:hAnsi="Arial" w:cs="Arial"/>
        </w:rPr>
        <w:t xml:space="preserve">: </w:t>
      </w:r>
      <w:r>
        <w:rPr>
          <w:rFonts w:ascii="Arial" w:eastAsia="Calibri" w:hAnsi="Arial" w:cs="Arial"/>
        </w:rPr>
        <w:t>ReStore Manager</w:t>
      </w:r>
      <w:r w:rsidRPr="00750AC2">
        <w:rPr>
          <w:rFonts w:ascii="Arial" w:eastAsia="Calibri" w:hAnsi="Arial" w:cs="Arial"/>
        </w:rPr>
        <w:t xml:space="preserve"> and/or </w:t>
      </w:r>
    </w:p>
    <w:p w14:paraId="35AF2B92" w14:textId="77777777" w:rsidR="0086505F" w:rsidRPr="00750AC2" w:rsidRDefault="0086505F" w:rsidP="0086505F">
      <w:pPr>
        <w:rPr>
          <w:rFonts w:ascii="Arial" w:eastAsia="Calibri" w:hAnsi="Arial" w:cs="Arial"/>
        </w:rPr>
      </w:pPr>
      <w:r>
        <w:rPr>
          <w:rFonts w:ascii="Arial" w:eastAsia="Calibri" w:hAnsi="Arial" w:cs="Arial"/>
        </w:rPr>
        <w:t xml:space="preserve">                    </w:t>
      </w:r>
      <w:r w:rsidRPr="00750AC2">
        <w:rPr>
          <w:rFonts w:ascii="Arial" w:eastAsia="Calibri" w:hAnsi="Arial" w:cs="Arial"/>
        </w:rPr>
        <w:t>Assistant ReStore Manager</w:t>
      </w:r>
    </w:p>
    <w:p w14:paraId="1C2741E7" w14:textId="77777777" w:rsidR="0086505F" w:rsidRPr="00750AC2" w:rsidRDefault="0086505F" w:rsidP="0086505F">
      <w:pPr>
        <w:pStyle w:val="Title"/>
        <w:rPr>
          <w:color w:val="FF0000"/>
          <w:sz w:val="24"/>
        </w:rPr>
      </w:pPr>
      <w:r w:rsidRPr="00750AC2">
        <w:rPr>
          <w:sz w:val="24"/>
        </w:rPr>
        <w:t xml:space="preserve">              </w:t>
      </w:r>
    </w:p>
    <w:p w14:paraId="291807CC" w14:textId="77777777" w:rsidR="0086505F" w:rsidRDefault="0086505F" w:rsidP="0086505F">
      <w:pPr>
        <w:rPr>
          <w:rFonts w:ascii="Arial" w:hAnsi="Arial" w:cs="Arial"/>
          <w:b/>
        </w:rPr>
      </w:pPr>
      <w:r w:rsidRPr="00750AC2">
        <w:rPr>
          <w:rFonts w:ascii="Arial" w:hAnsi="Arial" w:cs="Arial"/>
          <w:b/>
        </w:rPr>
        <w:t xml:space="preserve">Summary: </w:t>
      </w:r>
      <w:r w:rsidRPr="00750AC2">
        <w:rPr>
          <w:rFonts w:ascii="Arial" w:hAnsi="Arial" w:cs="Arial"/>
        </w:rPr>
        <w:t>A ReStore Associate is responsible for a variety of duties (including running the register, pricing and displaying merchandise, maintaining a safe and clean environment, leading volunteers, driving the truck, loading and unloading donations and purchases) for the purpose of creating a maintaining an extraordinary donor, volunteer, and shopper experience in the ReStore.</w:t>
      </w:r>
      <w:r w:rsidRPr="00750AC2">
        <w:rPr>
          <w:rFonts w:ascii="Arial" w:hAnsi="Arial" w:cs="Arial"/>
          <w:b/>
        </w:rPr>
        <w:t xml:space="preserve"> </w:t>
      </w:r>
    </w:p>
    <w:p w14:paraId="19EFDE86" w14:textId="77777777" w:rsidR="0086505F" w:rsidRPr="00750AC2" w:rsidRDefault="0086505F" w:rsidP="0086505F">
      <w:pPr>
        <w:rPr>
          <w:rFonts w:ascii="Arial" w:hAnsi="Arial" w:cs="Arial"/>
          <w:b/>
        </w:rPr>
      </w:pPr>
    </w:p>
    <w:p w14:paraId="2238841D" w14:textId="77777777" w:rsidR="0086505F" w:rsidRPr="00750AC2" w:rsidRDefault="0086505F" w:rsidP="0086505F">
      <w:pPr>
        <w:rPr>
          <w:rFonts w:ascii="Arial" w:hAnsi="Arial" w:cs="Arial"/>
        </w:rPr>
      </w:pPr>
      <w:r w:rsidRPr="00750AC2">
        <w:rPr>
          <w:rFonts w:ascii="Arial" w:hAnsi="Arial" w:cs="Arial"/>
          <w:b/>
        </w:rPr>
        <w:t>Responsibilities</w:t>
      </w:r>
    </w:p>
    <w:p w14:paraId="6D31004F" w14:textId="77777777" w:rsidR="0086505F" w:rsidRPr="00750AC2" w:rsidRDefault="0086505F" w:rsidP="0086505F">
      <w:pPr>
        <w:numPr>
          <w:ilvl w:val="0"/>
          <w:numId w:val="2"/>
        </w:numPr>
        <w:rPr>
          <w:rFonts w:ascii="Arial" w:hAnsi="Arial" w:cs="Arial"/>
        </w:rPr>
      </w:pPr>
      <w:r w:rsidRPr="00750AC2">
        <w:rPr>
          <w:rFonts w:ascii="Arial" w:hAnsi="Arial" w:cs="Arial"/>
        </w:rPr>
        <w:t>Ensure that each customer receives outstanding service by providing a friendly environment, which includes greeting and acknowledging every customer or donor, maintaining outstanding standards, solid product knowledge and all other aspects of customer service.</w:t>
      </w:r>
    </w:p>
    <w:p w14:paraId="0BE5C43F" w14:textId="77777777" w:rsidR="0086505F" w:rsidRPr="00750AC2" w:rsidRDefault="0086505F" w:rsidP="0086505F">
      <w:pPr>
        <w:numPr>
          <w:ilvl w:val="0"/>
          <w:numId w:val="2"/>
        </w:numPr>
        <w:rPr>
          <w:rFonts w:ascii="Arial" w:hAnsi="Arial" w:cs="Arial"/>
        </w:rPr>
      </w:pPr>
      <w:r w:rsidRPr="00750AC2">
        <w:rPr>
          <w:rFonts w:ascii="Arial" w:hAnsi="Arial" w:cs="Arial"/>
        </w:rPr>
        <w:t>Maintain an awareness of all promotions and advertisements.</w:t>
      </w:r>
    </w:p>
    <w:p w14:paraId="08A66DF2" w14:textId="77777777" w:rsidR="0086505F" w:rsidRPr="00750AC2" w:rsidRDefault="0086505F" w:rsidP="0086505F">
      <w:pPr>
        <w:numPr>
          <w:ilvl w:val="0"/>
          <w:numId w:val="2"/>
        </w:numPr>
        <w:rPr>
          <w:rFonts w:ascii="Arial" w:hAnsi="Arial" w:cs="Arial"/>
        </w:rPr>
      </w:pPr>
      <w:r w:rsidRPr="00750AC2">
        <w:rPr>
          <w:rFonts w:ascii="Arial" w:hAnsi="Arial" w:cs="Arial"/>
        </w:rPr>
        <w:t>Accurately and efficiently ring on registers and accurately maintain all cash and media at the registers.</w:t>
      </w:r>
    </w:p>
    <w:p w14:paraId="73D49435" w14:textId="77777777" w:rsidR="0086505F" w:rsidRPr="00750AC2" w:rsidRDefault="0086505F" w:rsidP="0086505F">
      <w:pPr>
        <w:numPr>
          <w:ilvl w:val="0"/>
          <w:numId w:val="2"/>
        </w:numPr>
        <w:rPr>
          <w:rFonts w:ascii="Arial" w:hAnsi="Arial" w:cs="Arial"/>
        </w:rPr>
      </w:pPr>
      <w:r w:rsidRPr="00750AC2">
        <w:rPr>
          <w:rFonts w:ascii="Arial" w:hAnsi="Arial" w:cs="Arial"/>
        </w:rPr>
        <w:t>Communicate customer requests to management.</w:t>
      </w:r>
    </w:p>
    <w:p w14:paraId="3D46B768" w14:textId="77777777" w:rsidR="0086505F" w:rsidRPr="00750AC2" w:rsidRDefault="0086505F" w:rsidP="0086505F">
      <w:pPr>
        <w:numPr>
          <w:ilvl w:val="0"/>
          <w:numId w:val="2"/>
        </w:numPr>
        <w:rPr>
          <w:rFonts w:ascii="Arial" w:hAnsi="Arial" w:cs="Arial"/>
        </w:rPr>
      </w:pPr>
      <w:r w:rsidRPr="00750AC2">
        <w:rPr>
          <w:rFonts w:ascii="Arial" w:hAnsi="Arial" w:cs="Arial"/>
        </w:rPr>
        <w:t>Assist staff in maintaining safe, clean, and adequate work equipment.</w:t>
      </w:r>
    </w:p>
    <w:p w14:paraId="5CF6D7E3" w14:textId="77777777" w:rsidR="0086505F" w:rsidRPr="00750AC2" w:rsidRDefault="0086505F" w:rsidP="0086505F">
      <w:pPr>
        <w:numPr>
          <w:ilvl w:val="0"/>
          <w:numId w:val="2"/>
        </w:numPr>
        <w:rPr>
          <w:rFonts w:ascii="Arial" w:hAnsi="Arial" w:cs="Arial"/>
        </w:rPr>
      </w:pPr>
      <w:r w:rsidRPr="00750AC2">
        <w:rPr>
          <w:rFonts w:ascii="Arial" w:hAnsi="Arial" w:cs="Arial"/>
        </w:rPr>
        <w:t>Lead volunteers and provide them with a positive volunteer experience.</w:t>
      </w:r>
    </w:p>
    <w:p w14:paraId="04C507C5" w14:textId="77777777" w:rsidR="0086505F" w:rsidRPr="00750AC2" w:rsidRDefault="0086505F" w:rsidP="0086505F">
      <w:pPr>
        <w:numPr>
          <w:ilvl w:val="0"/>
          <w:numId w:val="2"/>
        </w:numPr>
        <w:rPr>
          <w:rFonts w:ascii="Arial" w:hAnsi="Arial" w:cs="Arial"/>
        </w:rPr>
      </w:pPr>
      <w:r w:rsidRPr="00750AC2">
        <w:rPr>
          <w:rFonts w:ascii="Arial" w:hAnsi="Arial" w:cs="Arial"/>
        </w:rPr>
        <w:t>Safely load and unload (often heavy) donations and purchases.</w:t>
      </w:r>
    </w:p>
    <w:p w14:paraId="15C7BE0D" w14:textId="77777777" w:rsidR="0086505F" w:rsidRPr="00750AC2" w:rsidRDefault="0086505F" w:rsidP="0086505F">
      <w:pPr>
        <w:numPr>
          <w:ilvl w:val="0"/>
          <w:numId w:val="2"/>
        </w:numPr>
        <w:rPr>
          <w:rFonts w:ascii="Arial" w:hAnsi="Arial" w:cs="Arial"/>
        </w:rPr>
      </w:pPr>
      <w:r w:rsidRPr="00750AC2">
        <w:rPr>
          <w:rFonts w:ascii="Arial" w:hAnsi="Arial" w:cs="Arial"/>
        </w:rPr>
        <w:t>Safely drive a 14’ box truck for the purpose of picking up donations.</w:t>
      </w:r>
    </w:p>
    <w:p w14:paraId="2AD2B604" w14:textId="77777777" w:rsidR="0086505F" w:rsidRDefault="0086505F" w:rsidP="0086505F">
      <w:pPr>
        <w:numPr>
          <w:ilvl w:val="0"/>
          <w:numId w:val="2"/>
        </w:numPr>
        <w:rPr>
          <w:rFonts w:ascii="Arial" w:hAnsi="Arial" w:cs="Arial"/>
        </w:rPr>
      </w:pPr>
      <w:r w:rsidRPr="00750AC2">
        <w:rPr>
          <w:rFonts w:ascii="Arial" w:hAnsi="Arial" w:cs="Arial"/>
        </w:rPr>
        <w:t>Any other tasks as assigned by manager.</w:t>
      </w:r>
    </w:p>
    <w:p w14:paraId="709D8141" w14:textId="77777777" w:rsidR="0086505F" w:rsidRPr="00750AC2" w:rsidRDefault="0086505F" w:rsidP="0086505F">
      <w:pPr>
        <w:numPr>
          <w:ilvl w:val="0"/>
          <w:numId w:val="2"/>
        </w:numPr>
        <w:rPr>
          <w:rFonts w:ascii="Arial" w:hAnsi="Arial" w:cs="Arial"/>
        </w:rPr>
      </w:pPr>
      <w:r w:rsidRPr="00750AC2">
        <w:rPr>
          <w:rFonts w:ascii="Arial" w:hAnsi="Arial" w:cs="Arial"/>
        </w:rPr>
        <w:t>Ability to process information/merchandise through register system.</w:t>
      </w:r>
    </w:p>
    <w:p w14:paraId="65749797" w14:textId="77777777" w:rsidR="0086505F" w:rsidRPr="00750AC2" w:rsidRDefault="0086505F" w:rsidP="0086505F">
      <w:pPr>
        <w:numPr>
          <w:ilvl w:val="0"/>
          <w:numId w:val="3"/>
        </w:numPr>
        <w:rPr>
          <w:rFonts w:ascii="Arial" w:hAnsi="Arial" w:cs="Arial"/>
        </w:rPr>
      </w:pPr>
      <w:r w:rsidRPr="00750AC2">
        <w:rPr>
          <w:rFonts w:ascii="Arial" w:hAnsi="Arial" w:cs="Arial"/>
        </w:rPr>
        <w:t>Ability to communicate with associates and customers.</w:t>
      </w:r>
    </w:p>
    <w:p w14:paraId="44E87B29" w14:textId="77777777" w:rsidR="0086505F" w:rsidRPr="00750AC2" w:rsidRDefault="0086505F" w:rsidP="0086505F">
      <w:pPr>
        <w:numPr>
          <w:ilvl w:val="0"/>
          <w:numId w:val="3"/>
        </w:numPr>
        <w:rPr>
          <w:rFonts w:ascii="Arial" w:hAnsi="Arial" w:cs="Arial"/>
        </w:rPr>
      </w:pPr>
      <w:r w:rsidRPr="00750AC2">
        <w:rPr>
          <w:rFonts w:ascii="Arial" w:hAnsi="Arial" w:cs="Arial"/>
        </w:rPr>
        <w:t>Ability to read, count, and write to accurately complete all documentation.</w:t>
      </w:r>
    </w:p>
    <w:p w14:paraId="25C99EAD" w14:textId="77777777" w:rsidR="0086505F" w:rsidRDefault="0086505F" w:rsidP="0086505F">
      <w:pPr>
        <w:numPr>
          <w:ilvl w:val="0"/>
          <w:numId w:val="3"/>
        </w:numPr>
        <w:rPr>
          <w:rFonts w:ascii="Arial" w:hAnsi="Arial" w:cs="Arial"/>
        </w:rPr>
      </w:pPr>
      <w:r w:rsidRPr="00750AC2">
        <w:rPr>
          <w:rFonts w:ascii="Arial" w:hAnsi="Arial" w:cs="Arial"/>
        </w:rPr>
        <w:t xml:space="preserve">Ability to operate all equipment necessary to perform the job. </w:t>
      </w:r>
    </w:p>
    <w:p w14:paraId="42D910F7" w14:textId="77777777" w:rsidR="0086505F" w:rsidRPr="00750AC2" w:rsidRDefault="0086505F" w:rsidP="0086505F">
      <w:pPr>
        <w:numPr>
          <w:ilvl w:val="0"/>
          <w:numId w:val="3"/>
        </w:numPr>
        <w:rPr>
          <w:rFonts w:ascii="Arial" w:hAnsi="Arial" w:cs="Arial"/>
        </w:rPr>
      </w:pPr>
      <w:r>
        <w:rPr>
          <w:rFonts w:ascii="Arial" w:hAnsi="Arial" w:cs="Arial"/>
        </w:rPr>
        <w:t>If driving, have a v</w:t>
      </w:r>
      <w:r w:rsidRPr="00750AC2">
        <w:rPr>
          <w:rFonts w:ascii="Arial" w:hAnsi="Arial" w:cs="Arial"/>
        </w:rPr>
        <w:t xml:space="preserve">alid driver’s license with a good driving record.  </w:t>
      </w:r>
    </w:p>
    <w:p w14:paraId="1C6C9D76" w14:textId="77777777" w:rsidR="0086505F" w:rsidRDefault="0086505F" w:rsidP="0086505F">
      <w:pPr>
        <w:rPr>
          <w:rFonts w:ascii="Arial" w:hAnsi="Arial" w:cs="Arial"/>
        </w:rPr>
      </w:pPr>
    </w:p>
    <w:p w14:paraId="0DE18785" w14:textId="77777777" w:rsidR="0086505F" w:rsidRPr="00750AC2" w:rsidRDefault="0086505F" w:rsidP="0086505F">
      <w:pPr>
        <w:rPr>
          <w:rFonts w:ascii="Arial" w:hAnsi="Arial" w:cs="Arial"/>
          <w:b/>
        </w:rPr>
      </w:pPr>
      <w:r w:rsidRPr="00750AC2">
        <w:rPr>
          <w:rFonts w:ascii="Arial" w:hAnsi="Arial" w:cs="Arial"/>
          <w:b/>
        </w:rPr>
        <w:t>Requirements</w:t>
      </w:r>
    </w:p>
    <w:p w14:paraId="2018B004" w14:textId="77777777" w:rsidR="0086505F" w:rsidRPr="00750AC2" w:rsidRDefault="0086505F" w:rsidP="0086505F">
      <w:pPr>
        <w:numPr>
          <w:ilvl w:val="0"/>
          <w:numId w:val="1"/>
        </w:numPr>
        <w:rPr>
          <w:rFonts w:ascii="Arial" w:hAnsi="Arial" w:cs="Arial"/>
        </w:rPr>
      </w:pPr>
      <w:r w:rsidRPr="00750AC2">
        <w:rPr>
          <w:rFonts w:ascii="Arial" w:hAnsi="Arial" w:cs="Arial"/>
        </w:rPr>
        <w:t>Able to lift at least 50 lbs.</w:t>
      </w:r>
    </w:p>
    <w:p w14:paraId="6E2553DB" w14:textId="77777777" w:rsidR="0086505F" w:rsidRPr="00750AC2" w:rsidRDefault="0086505F" w:rsidP="0086505F">
      <w:pPr>
        <w:numPr>
          <w:ilvl w:val="0"/>
          <w:numId w:val="1"/>
        </w:numPr>
        <w:rPr>
          <w:rFonts w:ascii="Arial" w:hAnsi="Arial" w:cs="Arial"/>
        </w:rPr>
      </w:pPr>
      <w:r w:rsidRPr="00750AC2">
        <w:rPr>
          <w:rFonts w:ascii="Arial" w:hAnsi="Arial" w:cs="Arial"/>
        </w:rPr>
        <w:t>Friendly and courteous with good customer service skills.</w:t>
      </w:r>
    </w:p>
    <w:p w14:paraId="290EE090" w14:textId="77777777" w:rsidR="0086505F" w:rsidRPr="00750AC2" w:rsidRDefault="0086505F" w:rsidP="0086505F">
      <w:pPr>
        <w:numPr>
          <w:ilvl w:val="0"/>
          <w:numId w:val="1"/>
        </w:numPr>
        <w:rPr>
          <w:rFonts w:ascii="Arial" w:hAnsi="Arial" w:cs="Arial"/>
        </w:rPr>
      </w:pPr>
      <w:r w:rsidRPr="00750AC2">
        <w:rPr>
          <w:rFonts w:ascii="Arial" w:hAnsi="Arial" w:cs="Arial"/>
        </w:rPr>
        <w:t>Commitment to Habitat’s mission.</w:t>
      </w:r>
    </w:p>
    <w:p w14:paraId="3AC9AC49" w14:textId="77777777" w:rsidR="0086505F" w:rsidRPr="00750AC2" w:rsidRDefault="0086505F" w:rsidP="0086505F">
      <w:pPr>
        <w:numPr>
          <w:ilvl w:val="0"/>
          <w:numId w:val="1"/>
        </w:numPr>
        <w:rPr>
          <w:rFonts w:ascii="Arial" w:hAnsi="Arial" w:cs="Arial"/>
        </w:rPr>
      </w:pPr>
      <w:r w:rsidRPr="00750AC2">
        <w:rPr>
          <w:rFonts w:ascii="Arial" w:hAnsi="Arial" w:cs="Arial"/>
        </w:rPr>
        <w:t xml:space="preserve">Valid driver’s license with a good driving record </w:t>
      </w:r>
    </w:p>
    <w:p w14:paraId="65E33A4B" w14:textId="77777777" w:rsidR="0086505F" w:rsidRPr="00750AC2" w:rsidRDefault="0086505F" w:rsidP="0086505F">
      <w:pPr>
        <w:numPr>
          <w:ilvl w:val="0"/>
          <w:numId w:val="1"/>
        </w:numPr>
        <w:rPr>
          <w:rFonts w:ascii="Arial" w:hAnsi="Arial" w:cs="Arial"/>
        </w:rPr>
      </w:pPr>
      <w:r w:rsidRPr="00750AC2">
        <w:rPr>
          <w:rFonts w:ascii="Arial" w:hAnsi="Arial" w:cs="Arial"/>
        </w:rPr>
        <w:t>Ability to relate to people with diverse backgrounds.</w:t>
      </w:r>
    </w:p>
    <w:p w14:paraId="59403DEA" w14:textId="77777777" w:rsidR="0086505F" w:rsidRPr="00750AC2" w:rsidRDefault="0086505F" w:rsidP="0086505F">
      <w:pPr>
        <w:rPr>
          <w:rFonts w:ascii="Arial" w:hAnsi="Arial" w:cs="Arial"/>
        </w:rPr>
      </w:pPr>
    </w:p>
    <w:p w14:paraId="10941EB7" w14:textId="77777777" w:rsidR="0086505F" w:rsidRPr="00143804" w:rsidRDefault="0086505F" w:rsidP="0086505F">
      <w:pPr>
        <w:rPr>
          <w:rFonts w:ascii="Arial" w:hAnsi="Arial" w:cs="Arial"/>
          <w:b/>
          <w:i/>
        </w:rPr>
      </w:pPr>
      <w:r w:rsidRPr="00143804">
        <w:rPr>
          <w:rFonts w:ascii="Arial" w:hAnsi="Arial" w:cs="Arial"/>
          <w:b/>
          <w:i/>
        </w:rPr>
        <w:t xml:space="preserve">The </w:t>
      </w:r>
      <w:r>
        <w:rPr>
          <w:rFonts w:ascii="Arial" w:hAnsi="Arial" w:cs="Arial"/>
          <w:b/>
          <w:i/>
        </w:rPr>
        <w:t xml:space="preserve">ReStore Associate </w:t>
      </w:r>
      <w:r w:rsidRPr="00143804">
        <w:rPr>
          <w:rFonts w:ascii="Arial" w:hAnsi="Arial" w:cs="Arial"/>
          <w:b/>
          <w:i/>
        </w:rPr>
        <w:t>is expected to fulfill the duties outlined on pages one through three</w:t>
      </w:r>
      <w:r>
        <w:rPr>
          <w:rFonts w:ascii="Arial" w:hAnsi="Arial" w:cs="Arial"/>
          <w:b/>
          <w:i/>
        </w:rPr>
        <w:t xml:space="preserve"> of this job </w:t>
      </w:r>
      <w:proofErr w:type="gramStart"/>
      <w:r>
        <w:rPr>
          <w:rFonts w:ascii="Arial" w:hAnsi="Arial" w:cs="Arial"/>
          <w:b/>
          <w:i/>
        </w:rPr>
        <w:t>description</w:t>
      </w:r>
      <w:proofErr w:type="gramEnd"/>
      <w:r w:rsidRPr="00143804">
        <w:rPr>
          <w:rFonts w:ascii="Arial" w:hAnsi="Arial" w:cs="Arial"/>
          <w:b/>
          <w:i/>
        </w:rPr>
        <w:t>, in addition to other duties as assigned by the Executive Director.</w:t>
      </w:r>
    </w:p>
    <w:p w14:paraId="1D6B0AC1" w14:textId="77777777" w:rsidR="0086505F" w:rsidRDefault="0086505F" w:rsidP="0086505F">
      <w:pPr>
        <w:rPr>
          <w:rFonts w:ascii="Arial" w:hAnsi="Arial" w:cs="Arial"/>
          <w:b/>
          <w:bCs/>
        </w:rPr>
      </w:pPr>
    </w:p>
    <w:p w14:paraId="2E885166" w14:textId="77777777" w:rsidR="0086505F" w:rsidRDefault="0086505F" w:rsidP="0086505F">
      <w:pPr>
        <w:pStyle w:val="NormalIndent"/>
        <w:ind w:left="0"/>
        <w:rPr>
          <w:rFonts w:ascii="Arial" w:hAnsi="Arial" w:cs="Arial"/>
          <w:b/>
          <w:sz w:val="24"/>
          <w:szCs w:val="24"/>
          <w:u w:val="single"/>
        </w:rPr>
      </w:pPr>
    </w:p>
    <w:p w14:paraId="3EA7943D" w14:textId="77777777" w:rsidR="0086505F" w:rsidRDefault="0086505F" w:rsidP="0086505F">
      <w:pPr>
        <w:pStyle w:val="NormalIndent"/>
        <w:ind w:left="0"/>
        <w:rPr>
          <w:rFonts w:ascii="Arial" w:hAnsi="Arial" w:cs="Arial"/>
          <w:b/>
          <w:sz w:val="24"/>
          <w:szCs w:val="24"/>
          <w:u w:val="single"/>
        </w:rPr>
      </w:pPr>
    </w:p>
    <w:p w14:paraId="3DEECE5D" w14:textId="77777777" w:rsidR="0086505F" w:rsidRDefault="0086505F" w:rsidP="0086505F">
      <w:pPr>
        <w:pStyle w:val="NormalIndent"/>
        <w:ind w:left="0"/>
        <w:rPr>
          <w:rFonts w:ascii="Arial" w:hAnsi="Arial" w:cs="Arial"/>
          <w:b/>
          <w:sz w:val="24"/>
          <w:szCs w:val="24"/>
          <w:u w:val="single"/>
        </w:rPr>
      </w:pPr>
    </w:p>
    <w:p w14:paraId="005D887D" w14:textId="77777777" w:rsidR="0086505F" w:rsidRPr="004411B6" w:rsidRDefault="0086505F" w:rsidP="0086505F">
      <w:pPr>
        <w:pStyle w:val="Footer"/>
        <w:jc w:val="right"/>
      </w:pPr>
      <w:r>
        <w:rPr>
          <w:rFonts w:ascii="Arial" w:hAnsi="Arial" w:cs="Arial"/>
        </w:rPr>
        <w:fldChar w:fldCharType="begin"/>
      </w:r>
      <w:r>
        <w:rPr>
          <w:rFonts w:ascii="Arial" w:hAnsi="Arial" w:cs="Arial"/>
        </w:rPr>
        <w:instrText xml:space="preserve"> DATE \@ "M/d/yyyy" </w:instrText>
      </w:r>
      <w:r>
        <w:rPr>
          <w:rFonts w:ascii="Arial" w:hAnsi="Arial" w:cs="Arial"/>
        </w:rPr>
        <w:fldChar w:fldCharType="separate"/>
      </w:r>
      <w:r>
        <w:rPr>
          <w:rFonts w:ascii="Arial" w:hAnsi="Arial" w:cs="Arial"/>
          <w:noProof/>
        </w:rPr>
        <w:t>3/2/2021</w:t>
      </w:r>
      <w:r>
        <w:rPr>
          <w:rFonts w:ascii="Arial" w:hAnsi="Arial" w:cs="Arial"/>
        </w:rPr>
        <w:fldChar w:fldCharType="end"/>
      </w:r>
    </w:p>
    <w:p w14:paraId="0D6F9656" w14:textId="77777777" w:rsidR="0086505F" w:rsidRDefault="0086505F" w:rsidP="0086505F">
      <w:pPr>
        <w:pStyle w:val="NormalIndent"/>
        <w:ind w:left="0"/>
        <w:rPr>
          <w:rFonts w:ascii="Arial" w:hAnsi="Arial" w:cs="Arial"/>
          <w:b/>
          <w:sz w:val="24"/>
          <w:szCs w:val="24"/>
          <w:u w:val="single"/>
        </w:rPr>
      </w:pPr>
    </w:p>
    <w:p w14:paraId="0CE71ED6" w14:textId="77777777" w:rsidR="0086505F" w:rsidRPr="00027106" w:rsidRDefault="0086505F" w:rsidP="0086505F">
      <w:pPr>
        <w:pStyle w:val="NormalIndent"/>
        <w:ind w:left="0"/>
        <w:rPr>
          <w:rFonts w:ascii="Arial" w:hAnsi="Arial" w:cs="Arial"/>
          <w:b/>
          <w:sz w:val="24"/>
          <w:szCs w:val="24"/>
          <w:u w:val="single"/>
        </w:rPr>
      </w:pPr>
      <w:r w:rsidRPr="00027106">
        <w:rPr>
          <w:rFonts w:ascii="Arial" w:hAnsi="Arial" w:cs="Arial"/>
          <w:b/>
          <w:sz w:val="24"/>
          <w:szCs w:val="24"/>
          <w:u w:val="single"/>
        </w:rPr>
        <w:t>Salary, Schedule &amp; Benefits</w:t>
      </w:r>
    </w:p>
    <w:p w14:paraId="1996B70F" w14:textId="77777777" w:rsidR="0086505F" w:rsidRDefault="0086505F" w:rsidP="0086505F">
      <w:pPr>
        <w:pStyle w:val="NormalIndent"/>
        <w:numPr>
          <w:ilvl w:val="0"/>
          <w:numId w:val="4"/>
        </w:numPr>
        <w:ind w:left="720"/>
        <w:rPr>
          <w:rFonts w:ascii="Arial" w:hAnsi="Arial" w:cs="Arial"/>
          <w:sz w:val="24"/>
          <w:szCs w:val="24"/>
        </w:rPr>
      </w:pPr>
      <w:r>
        <w:rPr>
          <w:rFonts w:ascii="Arial" w:hAnsi="Arial" w:cs="Arial"/>
          <w:sz w:val="24"/>
          <w:szCs w:val="24"/>
        </w:rPr>
        <w:t>Full and part time, non-exempt. Full time not to exceed 40 hours per week, part time not to exceed 25 hours per week with prior approval from the Director of Retail Operations and/or the Assistant ReStore Manager</w:t>
      </w:r>
    </w:p>
    <w:p w14:paraId="45F98095" w14:textId="77777777" w:rsidR="0086505F" w:rsidRDefault="0086505F" w:rsidP="0086505F">
      <w:pPr>
        <w:pStyle w:val="NormalIndent"/>
        <w:numPr>
          <w:ilvl w:val="0"/>
          <w:numId w:val="4"/>
        </w:numPr>
        <w:ind w:left="720"/>
        <w:rPr>
          <w:rFonts w:ascii="Arial" w:hAnsi="Arial" w:cs="Arial"/>
          <w:sz w:val="24"/>
          <w:szCs w:val="24"/>
        </w:rPr>
      </w:pPr>
      <w:r>
        <w:rPr>
          <w:rFonts w:ascii="Arial" w:hAnsi="Arial" w:cs="Arial"/>
          <w:sz w:val="24"/>
          <w:szCs w:val="24"/>
        </w:rPr>
        <w:t>Starting Salary: $9.00 to $14.00 per hour</w:t>
      </w:r>
    </w:p>
    <w:p w14:paraId="0FC6AE92" w14:textId="77777777" w:rsidR="0086505F" w:rsidRPr="00467402" w:rsidRDefault="0086505F" w:rsidP="0086505F">
      <w:pPr>
        <w:pStyle w:val="ListParagraph"/>
        <w:numPr>
          <w:ilvl w:val="0"/>
          <w:numId w:val="4"/>
        </w:numPr>
        <w:spacing w:after="0" w:line="240" w:lineRule="auto"/>
        <w:ind w:left="720"/>
        <w:rPr>
          <w:rFonts w:ascii="Arial" w:hAnsi="Arial" w:cs="Arial"/>
          <w:sz w:val="24"/>
          <w:szCs w:val="24"/>
        </w:rPr>
      </w:pPr>
      <w:r>
        <w:rPr>
          <w:rFonts w:ascii="Arial" w:hAnsi="Arial" w:cs="Arial"/>
          <w:sz w:val="24"/>
          <w:szCs w:val="24"/>
        </w:rPr>
        <w:t>Schedule: Tuesday through Saturday from 9 am to 6 pm, s</w:t>
      </w:r>
      <w:r w:rsidRPr="00467402">
        <w:rPr>
          <w:rFonts w:ascii="Arial" w:hAnsi="Arial" w:cs="Arial"/>
          <w:sz w:val="24"/>
          <w:szCs w:val="24"/>
        </w:rPr>
        <w:t>ome evenings, if necessary</w:t>
      </w:r>
    </w:p>
    <w:p w14:paraId="5423D3BB" w14:textId="77777777" w:rsidR="0086505F" w:rsidRPr="004411B6" w:rsidRDefault="0086505F" w:rsidP="0086505F">
      <w:pPr>
        <w:pStyle w:val="ListParagraph"/>
        <w:numPr>
          <w:ilvl w:val="0"/>
          <w:numId w:val="4"/>
        </w:numPr>
        <w:spacing w:after="0" w:line="240" w:lineRule="auto"/>
        <w:ind w:left="720"/>
        <w:rPr>
          <w:rFonts w:ascii="Arial" w:hAnsi="Arial" w:cs="Arial"/>
          <w:sz w:val="24"/>
          <w:szCs w:val="24"/>
        </w:rPr>
      </w:pPr>
      <w:r>
        <w:rPr>
          <w:rFonts w:ascii="Arial" w:hAnsi="Arial" w:cs="Arial"/>
          <w:sz w:val="24"/>
          <w:szCs w:val="24"/>
        </w:rPr>
        <w:t>Paid vacation (full/part time), personal days (full time), including paid holidays (full/part time) – Please refer to NCHFH</w:t>
      </w:r>
      <w:r w:rsidRPr="004411B6">
        <w:rPr>
          <w:rFonts w:ascii="Arial" w:hAnsi="Arial" w:cs="Arial"/>
          <w:sz w:val="24"/>
          <w:szCs w:val="24"/>
        </w:rPr>
        <w:t xml:space="preserve"> Employee Handbook</w:t>
      </w:r>
    </w:p>
    <w:p w14:paraId="7D7E8BB7" w14:textId="77777777" w:rsidR="0086505F" w:rsidRDefault="0086505F" w:rsidP="0086505F">
      <w:pPr>
        <w:pStyle w:val="ListParagraph"/>
        <w:numPr>
          <w:ilvl w:val="0"/>
          <w:numId w:val="4"/>
        </w:numPr>
        <w:spacing w:after="0" w:line="240" w:lineRule="auto"/>
        <w:ind w:left="720"/>
        <w:rPr>
          <w:rFonts w:ascii="Arial" w:hAnsi="Arial" w:cs="Arial"/>
          <w:sz w:val="24"/>
          <w:szCs w:val="24"/>
        </w:rPr>
      </w:pPr>
      <w:r w:rsidRPr="001E2558">
        <w:rPr>
          <w:rFonts w:ascii="Arial" w:hAnsi="Arial" w:cs="Arial"/>
          <w:sz w:val="24"/>
          <w:szCs w:val="24"/>
        </w:rPr>
        <w:t>Health Reimbursement Arrangement</w:t>
      </w:r>
      <w:r>
        <w:rPr>
          <w:rFonts w:ascii="Arial" w:hAnsi="Arial" w:cs="Arial"/>
          <w:sz w:val="24"/>
          <w:szCs w:val="24"/>
        </w:rPr>
        <w:t xml:space="preserve">: Full time employees - $125/month or $1,500 annually.  </w:t>
      </w:r>
    </w:p>
    <w:p w14:paraId="7AC2E310" w14:textId="77777777" w:rsidR="0086505F" w:rsidRDefault="0086505F" w:rsidP="0086505F">
      <w:pPr>
        <w:pStyle w:val="NormalIndent"/>
        <w:ind w:left="0"/>
        <w:rPr>
          <w:rFonts w:ascii="Arial" w:hAnsi="Arial" w:cs="Arial"/>
          <w:b/>
          <w:sz w:val="24"/>
          <w:szCs w:val="24"/>
          <w:u w:val="single"/>
        </w:rPr>
      </w:pPr>
    </w:p>
    <w:p w14:paraId="218DD91F" w14:textId="77777777" w:rsidR="0086505F" w:rsidRPr="00505069" w:rsidRDefault="0086505F" w:rsidP="0086505F">
      <w:pPr>
        <w:jc w:val="both"/>
        <w:rPr>
          <w:rFonts w:ascii="Arial" w:eastAsia="Calibri" w:hAnsi="Arial" w:cs="Arial"/>
          <w:b/>
          <w:color w:val="000000"/>
          <w:u w:val="single"/>
        </w:rPr>
      </w:pPr>
      <w:r w:rsidRPr="00505069">
        <w:rPr>
          <w:rFonts w:ascii="Arial" w:eastAsia="Calibri" w:hAnsi="Arial" w:cs="Arial"/>
          <w:b/>
          <w:color w:val="000000"/>
          <w:u w:val="single"/>
        </w:rPr>
        <w:t>Drug Free Workplace</w:t>
      </w:r>
    </w:p>
    <w:p w14:paraId="59CF3AEC" w14:textId="77777777" w:rsidR="0086505F" w:rsidRPr="00037504" w:rsidRDefault="0086505F" w:rsidP="0086505F">
      <w:pPr>
        <w:jc w:val="both"/>
        <w:rPr>
          <w:rFonts w:ascii="Arial" w:eastAsia="Calibri" w:hAnsi="Arial" w:cs="Arial"/>
          <w:color w:val="000000"/>
        </w:rPr>
      </w:pPr>
      <w:r>
        <w:rPr>
          <w:rFonts w:ascii="Arial" w:eastAsia="Calibri" w:hAnsi="Arial" w:cs="Arial"/>
          <w:color w:val="000000"/>
        </w:rPr>
        <w:t xml:space="preserve">NCHFH </w:t>
      </w:r>
      <w:r w:rsidRPr="00037504">
        <w:rPr>
          <w:rFonts w:ascii="Arial" w:eastAsia="Calibri" w:hAnsi="Arial" w:cs="Arial"/>
          <w:color w:val="000000"/>
        </w:rPr>
        <w:t>is a Drug</w:t>
      </w:r>
      <w:r w:rsidRPr="00037504">
        <w:rPr>
          <w:rFonts w:ascii="Cambria Math" w:eastAsia="Calibri" w:hAnsi="Cambria Math" w:cs="Cambria Math"/>
          <w:color w:val="000000"/>
        </w:rPr>
        <w:t>‐</w:t>
      </w:r>
      <w:r w:rsidRPr="00037504">
        <w:rPr>
          <w:rFonts w:ascii="Arial" w:eastAsia="Calibri" w:hAnsi="Arial" w:cs="Arial"/>
          <w:color w:val="000000"/>
        </w:rPr>
        <w:t>Free Workplace. This position is subject to a criminal background and credit check, periodic Department of Motor Vehicle checks to ensure a clean driving record and valid driver’s license, and drug and alcohol testing. We reserve the right to offer employment contingent upon successful completion of all checks and testing.</w:t>
      </w:r>
    </w:p>
    <w:p w14:paraId="7E146691" w14:textId="77777777" w:rsidR="0086505F" w:rsidRDefault="0086505F" w:rsidP="0086505F">
      <w:pPr>
        <w:jc w:val="both"/>
        <w:rPr>
          <w:rFonts w:ascii="Arial" w:eastAsia="Calibri" w:hAnsi="Arial" w:cs="Arial"/>
          <w:color w:val="000000"/>
        </w:rPr>
      </w:pPr>
    </w:p>
    <w:p w14:paraId="6FAFCC06" w14:textId="77777777" w:rsidR="0086505F" w:rsidRPr="00505069" w:rsidRDefault="0086505F" w:rsidP="0086505F">
      <w:pPr>
        <w:jc w:val="both"/>
        <w:rPr>
          <w:rFonts w:ascii="Arial" w:eastAsia="Calibri" w:hAnsi="Arial" w:cs="Arial"/>
          <w:b/>
          <w:color w:val="000000"/>
          <w:u w:val="single"/>
        </w:rPr>
      </w:pPr>
      <w:r w:rsidRPr="00505069">
        <w:rPr>
          <w:rFonts w:ascii="Arial" w:eastAsia="Calibri" w:hAnsi="Arial" w:cs="Arial"/>
          <w:b/>
          <w:color w:val="000000"/>
          <w:u w:val="single"/>
        </w:rPr>
        <w:t>Equal Opportunity Policy</w:t>
      </w:r>
    </w:p>
    <w:p w14:paraId="4632EC0E" w14:textId="77777777" w:rsidR="0086505F" w:rsidRPr="00037504" w:rsidRDefault="0086505F" w:rsidP="0086505F">
      <w:pPr>
        <w:jc w:val="both"/>
        <w:rPr>
          <w:rFonts w:ascii="Arial" w:eastAsia="Calibri" w:hAnsi="Arial" w:cs="Arial"/>
          <w:color w:val="000000"/>
        </w:rPr>
      </w:pPr>
      <w:r>
        <w:rPr>
          <w:rFonts w:ascii="Arial" w:eastAsia="Calibri" w:hAnsi="Arial" w:cs="Arial"/>
          <w:color w:val="000000"/>
        </w:rPr>
        <w:t>NCHFH</w:t>
      </w:r>
      <w:r w:rsidRPr="00037504">
        <w:rPr>
          <w:rFonts w:ascii="Arial" w:eastAsia="Calibri" w:hAnsi="Arial" w:cs="Arial"/>
          <w:color w:val="000000"/>
        </w:rPr>
        <w:t xml:space="preserve"> is dedicated to a policy of equal opportunity in the workplace. We will give fair and equal treatment to all employees and applicants for employment. It is the policy of </w:t>
      </w:r>
      <w:r>
        <w:rPr>
          <w:rFonts w:ascii="Arial" w:eastAsia="Calibri" w:hAnsi="Arial" w:cs="Arial"/>
          <w:color w:val="000000"/>
        </w:rPr>
        <w:t>NCHFH</w:t>
      </w:r>
      <w:r w:rsidRPr="00037504">
        <w:rPr>
          <w:rFonts w:ascii="Arial" w:eastAsia="Calibri" w:hAnsi="Arial" w:cs="Arial"/>
          <w:color w:val="000000"/>
        </w:rPr>
        <w:t xml:space="preserve"> to prohibit discrimination or harassment of any type and to afford equal employment opportunities to employees and applicants, without regard to race, color, religion, sex,</w:t>
      </w:r>
      <w:r>
        <w:rPr>
          <w:rFonts w:ascii="Arial" w:eastAsia="Calibri" w:hAnsi="Arial" w:cs="Arial"/>
          <w:color w:val="000000"/>
        </w:rPr>
        <w:t xml:space="preserve"> gender identity,</w:t>
      </w:r>
      <w:r w:rsidRPr="00037504">
        <w:rPr>
          <w:rFonts w:ascii="Arial" w:eastAsia="Calibri" w:hAnsi="Arial" w:cs="Arial"/>
          <w:color w:val="000000"/>
        </w:rPr>
        <w:t xml:space="preserve"> national origin, disability, genetic information, sexual orientation, marital status, age, or veteran status as protected by law. This policy applies to all employment practices and personnel actions, including compensation, recruitment, and opportunities for advancement.</w:t>
      </w:r>
    </w:p>
    <w:p w14:paraId="2A96A1E4" w14:textId="77777777" w:rsidR="0086505F" w:rsidRDefault="0086505F" w:rsidP="0086505F">
      <w:pPr>
        <w:jc w:val="center"/>
        <w:rPr>
          <w:rFonts w:ascii="Arial" w:eastAsia="Calibri" w:hAnsi="Arial" w:cs="Arial"/>
          <w:b/>
        </w:rPr>
      </w:pPr>
    </w:p>
    <w:p w14:paraId="6FCD6245" w14:textId="77777777" w:rsidR="0086505F" w:rsidRDefault="0086505F" w:rsidP="0086505F">
      <w:pPr>
        <w:jc w:val="center"/>
        <w:rPr>
          <w:rFonts w:ascii="Arial" w:eastAsia="Calibri" w:hAnsi="Arial" w:cs="Arial"/>
          <w:b/>
        </w:rPr>
      </w:pPr>
    </w:p>
    <w:p w14:paraId="353FE4FB" w14:textId="77777777" w:rsidR="0086505F" w:rsidRDefault="0086505F" w:rsidP="0086505F">
      <w:pPr>
        <w:jc w:val="center"/>
        <w:rPr>
          <w:rFonts w:ascii="Arial" w:eastAsia="Calibri" w:hAnsi="Arial" w:cs="Arial"/>
          <w:b/>
        </w:rPr>
      </w:pPr>
    </w:p>
    <w:p w14:paraId="6F404B05" w14:textId="77777777" w:rsidR="0086505F" w:rsidRDefault="0086505F" w:rsidP="0086505F">
      <w:pPr>
        <w:jc w:val="center"/>
        <w:rPr>
          <w:rFonts w:ascii="Arial" w:eastAsia="Calibri" w:hAnsi="Arial" w:cs="Arial"/>
          <w:b/>
        </w:rPr>
      </w:pPr>
    </w:p>
    <w:p w14:paraId="108AF6DB" w14:textId="77777777" w:rsidR="0086505F" w:rsidRDefault="0086505F" w:rsidP="0086505F">
      <w:pPr>
        <w:jc w:val="center"/>
        <w:rPr>
          <w:rFonts w:ascii="Arial" w:eastAsia="Calibri" w:hAnsi="Arial" w:cs="Arial"/>
          <w:b/>
        </w:rPr>
      </w:pPr>
    </w:p>
    <w:p w14:paraId="3E2CE2BC" w14:textId="77777777" w:rsidR="0086505F" w:rsidRDefault="0086505F" w:rsidP="0086505F">
      <w:pPr>
        <w:jc w:val="center"/>
        <w:rPr>
          <w:rFonts w:ascii="Arial" w:eastAsia="Calibri" w:hAnsi="Arial" w:cs="Arial"/>
          <w:b/>
        </w:rPr>
      </w:pPr>
    </w:p>
    <w:p w14:paraId="5B032275" w14:textId="77777777" w:rsidR="0086505F" w:rsidRDefault="0086505F" w:rsidP="0086505F">
      <w:pPr>
        <w:jc w:val="center"/>
        <w:rPr>
          <w:rFonts w:ascii="Arial" w:eastAsia="Calibri" w:hAnsi="Arial" w:cs="Arial"/>
          <w:b/>
        </w:rPr>
      </w:pPr>
    </w:p>
    <w:p w14:paraId="224DCC61" w14:textId="77777777" w:rsidR="0086505F" w:rsidRDefault="0086505F" w:rsidP="0086505F">
      <w:pPr>
        <w:jc w:val="center"/>
        <w:rPr>
          <w:rFonts w:ascii="Arial" w:eastAsia="Calibri" w:hAnsi="Arial" w:cs="Arial"/>
          <w:b/>
        </w:rPr>
      </w:pPr>
    </w:p>
    <w:p w14:paraId="1DA671F8" w14:textId="77777777" w:rsidR="0086505F" w:rsidRDefault="0086505F" w:rsidP="0086505F">
      <w:pPr>
        <w:jc w:val="center"/>
        <w:rPr>
          <w:rFonts w:ascii="Arial" w:eastAsia="Calibri" w:hAnsi="Arial" w:cs="Arial"/>
          <w:b/>
        </w:rPr>
      </w:pPr>
    </w:p>
    <w:p w14:paraId="156EEA93" w14:textId="77777777" w:rsidR="0086505F" w:rsidRDefault="0086505F" w:rsidP="0086505F">
      <w:pPr>
        <w:jc w:val="center"/>
        <w:rPr>
          <w:rFonts w:ascii="Arial" w:eastAsia="Calibri" w:hAnsi="Arial" w:cs="Arial"/>
          <w:b/>
        </w:rPr>
      </w:pPr>
    </w:p>
    <w:p w14:paraId="5B29B4B6" w14:textId="77777777" w:rsidR="0086505F" w:rsidRDefault="0086505F" w:rsidP="0086505F">
      <w:pPr>
        <w:jc w:val="center"/>
        <w:rPr>
          <w:rFonts w:ascii="Arial" w:eastAsia="Calibri" w:hAnsi="Arial" w:cs="Arial"/>
          <w:b/>
        </w:rPr>
      </w:pPr>
    </w:p>
    <w:p w14:paraId="6A068381" w14:textId="77777777" w:rsidR="0086505F" w:rsidRDefault="0086505F" w:rsidP="0086505F">
      <w:pPr>
        <w:jc w:val="center"/>
        <w:rPr>
          <w:rFonts w:ascii="Arial" w:eastAsia="Calibri" w:hAnsi="Arial" w:cs="Arial"/>
          <w:b/>
        </w:rPr>
      </w:pPr>
    </w:p>
    <w:p w14:paraId="16EFE074" w14:textId="77777777" w:rsidR="0086505F" w:rsidRDefault="0086505F" w:rsidP="0086505F">
      <w:pPr>
        <w:jc w:val="center"/>
        <w:rPr>
          <w:rFonts w:ascii="Arial" w:eastAsia="Calibri" w:hAnsi="Arial" w:cs="Arial"/>
          <w:b/>
        </w:rPr>
      </w:pPr>
    </w:p>
    <w:p w14:paraId="0B828DE6" w14:textId="77777777" w:rsidR="0086505F" w:rsidRDefault="0086505F" w:rsidP="0086505F">
      <w:pPr>
        <w:jc w:val="center"/>
        <w:rPr>
          <w:rFonts w:ascii="Arial" w:eastAsia="Calibri" w:hAnsi="Arial" w:cs="Arial"/>
          <w:b/>
        </w:rPr>
      </w:pPr>
    </w:p>
    <w:p w14:paraId="2A8A562C" w14:textId="77777777" w:rsidR="0086505F" w:rsidRDefault="0086505F" w:rsidP="0086505F">
      <w:pPr>
        <w:jc w:val="center"/>
        <w:rPr>
          <w:rFonts w:ascii="Arial" w:eastAsia="Calibri" w:hAnsi="Arial" w:cs="Arial"/>
          <w:b/>
        </w:rPr>
      </w:pPr>
    </w:p>
    <w:p w14:paraId="18189082" w14:textId="77777777" w:rsidR="0086505F" w:rsidRDefault="0086505F" w:rsidP="0086505F">
      <w:pPr>
        <w:jc w:val="center"/>
        <w:rPr>
          <w:rFonts w:ascii="Arial" w:eastAsia="Calibri" w:hAnsi="Arial" w:cs="Arial"/>
          <w:b/>
        </w:rPr>
      </w:pPr>
    </w:p>
    <w:p w14:paraId="016C7963" w14:textId="77777777" w:rsidR="0086505F" w:rsidRDefault="0086505F" w:rsidP="0086505F">
      <w:pPr>
        <w:jc w:val="center"/>
        <w:rPr>
          <w:rFonts w:ascii="Arial" w:eastAsia="Calibri" w:hAnsi="Arial" w:cs="Arial"/>
          <w:b/>
        </w:rPr>
      </w:pPr>
    </w:p>
    <w:p w14:paraId="39797A3F" w14:textId="77777777" w:rsidR="0086505F" w:rsidRDefault="0086505F" w:rsidP="0086505F">
      <w:pPr>
        <w:jc w:val="center"/>
        <w:rPr>
          <w:rFonts w:ascii="Arial" w:eastAsia="Calibri" w:hAnsi="Arial" w:cs="Arial"/>
          <w:b/>
        </w:rPr>
      </w:pPr>
    </w:p>
    <w:p w14:paraId="04538DF8" w14:textId="77777777" w:rsidR="0086505F" w:rsidRDefault="0086505F" w:rsidP="0086505F">
      <w:pPr>
        <w:jc w:val="center"/>
        <w:rPr>
          <w:rFonts w:ascii="Arial" w:eastAsia="Calibri" w:hAnsi="Arial" w:cs="Arial"/>
          <w:b/>
        </w:rPr>
      </w:pPr>
    </w:p>
    <w:p w14:paraId="147A2230" w14:textId="77777777" w:rsidR="0086505F" w:rsidRDefault="0086505F" w:rsidP="0086505F">
      <w:pPr>
        <w:jc w:val="center"/>
        <w:rPr>
          <w:rFonts w:ascii="Arial" w:eastAsia="Calibri" w:hAnsi="Arial" w:cs="Arial"/>
          <w:b/>
        </w:rPr>
      </w:pPr>
      <w:r w:rsidRPr="00DC7E4C">
        <w:rPr>
          <w:rFonts w:ascii="Arial" w:eastAsia="Calibri" w:hAnsi="Arial" w:cs="Arial"/>
          <w:b/>
        </w:rPr>
        <w:t>Employee Acknowledgement</w:t>
      </w:r>
    </w:p>
    <w:p w14:paraId="2C7E3CAB" w14:textId="77777777" w:rsidR="0086505F" w:rsidRPr="00DC7E4C" w:rsidRDefault="0086505F" w:rsidP="0086505F">
      <w:pPr>
        <w:jc w:val="center"/>
        <w:rPr>
          <w:rFonts w:ascii="Arial" w:eastAsia="Calibri" w:hAnsi="Arial" w:cs="Arial"/>
          <w:b/>
        </w:rPr>
      </w:pPr>
    </w:p>
    <w:p w14:paraId="01EA2C90" w14:textId="77777777" w:rsidR="0086505F" w:rsidRPr="00DC7E4C" w:rsidRDefault="0086505F" w:rsidP="0086505F">
      <w:pPr>
        <w:rPr>
          <w:rFonts w:ascii="Arial" w:eastAsia="Calibri" w:hAnsi="Arial" w:cs="Arial"/>
        </w:rPr>
      </w:pPr>
    </w:p>
    <w:p w14:paraId="0FBC4BE2" w14:textId="77777777" w:rsidR="0086505F" w:rsidRDefault="0086505F" w:rsidP="0086505F">
      <w:pPr>
        <w:rPr>
          <w:rFonts w:ascii="Arial" w:eastAsia="Calibri" w:hAnsi="Arial" w:cs="Arial"/>
        </w:rPr>
      </w:pPr>
      <w:r w:rsidRPr="00DC7E4C">
        <w:rPr>
          <w:rFonts w:ascii="Arial" w:eastAsia="Calibri" w:hAnsi="Arial" w:cs="Arial"/>
        </w:rPr>
        <w:t xml:space="preserve">I, ____________________________________, hereby acknowledge that I have received a copy of the </w:t>
      </w:r>
      <w:r>
        <w:rPr>
          <w:rFonts w:ascii="Arial" w:eastAsia="Calibri" w:hAnsi="Arial" w:cs="Arial"/>
        </w:rPr>
        <w:t>ReStore Associate</w:t>
      </w:r>
      <w:r w:rsidRPr="00DC7E4C">
        <w:rPr>
          <w:rFonts w:ascii="Arial" w:eastAsia="Calibri" w:hAnsi="Arial" w:cs="Arial"/>
        </w:rPr>
        <w:t xml:space="preserve"> job description and have read and reviewed this job description with the Executive Director. I understand the position, responsibilities and schedule that are required for this position, as do I understand the salary and benefits available to me as an employee with Newnan-Coweta Habitat for Humanity, Inc.</w:t>
      </w:r>
      <w:r>
        <w:rPr>
          <w:rFonts w:ascii="Arial" w:eastAsia="Calibri" w:hAnsi="Arial" w:cs="Arial"/>
        </w:rPr>
        <w:t xml:space="preserve"> </w:t>
      </w:r>
    </w:p>
    <w:p w14:paraId="45B7E017" w14:textId="77777777" w:rsidR="0086505F" w:rsidRDefault="0086505F" w:rsidP="0086505F">
      <w:pPr>
        <w:rPr>
          <w:rFonts w:ascii="Arial" w:eastAsia="Calibri" w:hAnsi="Arial" w:cs="Arial"/>
        </w:rPr>
      </w:pPr>
    </w:p>
    <w:p w14:paraId="3A1CABAC" w14:textId="77777777" w:rsidR="0086505F" w:rsidRPr="00DC7E4C" w:rsidRDefault="0086505F" w:rsidP="0086505F">
      <w:pPr>
        <w:rPr>
          <w:rFonts w:ascii="Arial" w:eastAsia="Calibri" w:hAnsi="Arial" w:cs="Arial"/>
        </w:rPr>
      </w:pPr>
      <w:r>
        <w:rPr>
          <w:rFonts w:ascii="Arial" w:eastAsia="Calibri" w:hAnsi="Arial" w:cs="Arial"/>
        </w:rPr>
        <w:t>This job description supersedes any past version provided to me and can be updated by the Executive Director, as needed.</w:t>
      </w:r>
    </w:p>
    <w:p w14:paraId="691FE352" w14:textId="77777777" w:rsidR="00986DC0" w:rsidRDefault="00986DC0"/>
    <w:sectPr w:rsidR="00986D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A7A81" w14:textId="77777777" w:rsidR="0086505F" w:rsidRDefault="0086505F" w:rsidP="0086505F">
      <w:r>
        <w:separator/>
      </w:r>
    </w:p>
  </w:endnote>
  <w:endnote w:type="continuationSeparator" w:id="0">
    <w:p w14:paraId="0C02412A" w14:textId="77777777" w:rsidR="0086505F" w:rsidRDefault="0086505F" w:rsidP="0086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3C920" w14:textId="77777777" w:rsidR="0086505F" w:rsidRDefault="0086505F" w:rsidP="0086505F">
      <w:r>
        <w:separator/>
      </w:r>
    </w:p>
  </w:footnote>
  <w:footnote w:type="continuationSeparator" w:id="0">
    <w:p w14:paraId="7A8B7502" w14:textId="77777777" w:rsidR="0086505F" w:rsidRDefault="0086505F" w:rsidP="00865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8CFA1" w14:textId="77777777" w:rsidR="0086505F" w:rsidRPr="00750AC2" w:rsidRDefault="0086505F" w:rsidP="0086505F">
    <w:pPr>
      <w:pStyle w:val="Header"/>
      <w:jc w:val="center"/>
      <w:rPr>
        <w:rFonts w:ascii="Arial" w:hAnsi="Arial" w:cs="Arial"/>
        <w:b/>
        <w:sz w:val="28"/>
        <w:szCs w:val="28"/>
      </w:rPr>
    </w:pPr>
    <w:r w:rsidRPr="00750AC2">
      <w:rPr>
        <w:rFonts w:ascii="Arial" w:hAnsi="Arial" w:cs="Arial"/>
        <w:b/>
        <w:sz w:val="28"/>
        <w:szCs w:val="28"/>
      </w:rPr>
      <w:t>Newnan-Coweta Habitat for Humanity, Inc.</w:t>
    </w:r>
  </w:p>
  <w:p w14:paraId="5D276654" w14:textId="77777777" w:rsidR="0086505F" w:rsidRDefault="00865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52CC5"/>
    <w:multiLevelType w:val="hybridMultilevel"/>
    <w:tmpl w:val="298EA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66521F"/>
    <w:multiLevelType w:val="multilevel"/>
    <w:tmpl w:val="F99675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FC6C03"/>
    <w:multiLevelType w:val="multilevel"/>
    <w:tmpl w:val="F68881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C4B4E53"/>
    <w:multiLevelType w:val="hybridMultilevel"/>
    <w:tmpl w:val="FC70E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5F"/>
    <w:rsid w:val="0086505F"/>
    <w:rsid w:val="00986DC0"/>
    <w:rsid w:val="00CA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CB63"/>
  <w15:chartTrackingRefBased/>
  <w15:docId w15:val="{2A3B59C7-1FEA-4760-B5FF-57B67B77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505F"/>
    <w:pPr>
      <w:jc w:val="center"/>
    </w:pPr>
    <w:rPr>
      <w:rFonts w:ascii="Arial" w:hAnsi="Arial" w:cs="Arial"/>
      <w:b/>
      <w:bCs/>
      <w:sz w:val="28"/>
    </w:rPr>
  </w:style>
  <w:style w:type="character" w:customStyle="1" w:styleId="TitleChar">
    <w:name w:val="Title Char"/>
    <w:basedOn w:val="DefaultParagraphFont"/>
    <w:link w:val="Title"/>
    <w:rsid w:val="0086505F"/>
    <w:rPr>
      <w:rFonts w:ascii="Arial" w:eastAsia="Times New Roman" w:hAnsi="Arial" w:cs="Arial"/>
      <w:b/>
      <w:bCs/>
      <w:sz w:val="28"/>
      <w:szCs w:val="24"/>
    </w:rPr>
  </w:style>
  <w:style w:type="paragraph" w:styleId="ListParagraph">
    <w:name w:val="List Paragraph"/>
    <w:basedOn w:val="Normal"/>
    <w:uiPriority w:val="34"/>
    <w:qFormat/>
    <w:rsid w:val="0086505F"/>
    <w:pPr>
      <w:spacing w:after="200" w:line="276" w:lineRule="auto"/>
      <w:ind w:left="720"/>
      <w:contextualSpacing/>
    </w:pPr>
    <w:rPr>
      <w:rFonts w:ascii="Calibri" w:eastAsia="Calibri" w:hAnsi="Calibri"/>
      <w:sz w:val="22"/>
      <w:szCs w:val="22"/>
    </w:rPr>
  </w:style>
  <w:style w:type="paragraph" w:styleId="NormalIndent">
    <w:name w:val="Normal Indent"/>
    <w:basedOn w:val="Normal"/>
    <w:uiPriority w:val="99"/>
    <w:unhideWhenUsed/>
    <w:rsid w:val="0086505F"/>
    <w:pPr>
      <w:ind w:left="720"/>
    </w:pPr>
    <w:rPr>
      <w:rFonts w:ascii="Calibri" w:eastAsia="Calibri" w:hAnsi="Calibri"/>
      <w:sz w:val="22"/>
      <w:szCs w:val="22"/>
    </w:rPr>
  </w:style>
  <w:style w:type="paragraph" w:styleId="Header">
    <w:name w:val="header"/>
    <w:basedOn w:val="Normal"/>
    <w:link w:val="HeaderChar"/>
    <w:uiPriority w:val="99"/>
    <w:unhideWhenUsed/>
    <w:rsid w:val="0086505F"/>
    <w:pPr>
      <w:tabs>
        <w:tab w:val="center" w:pos="4680"/>
        <w:tab w:val="right" w:pos="9360"/>
      </w:tabs>
    </w:pPr>
  </w:style>
  <w:style w:type="character" w:customStyle="1" w:styleId="HeaderChar">
    <w:name w:val="Header Char"/>
    <w:basedOn w:val="DefaultParagraphFont"/>
    <w:link w:val="Header"/>
    <w:uiPriority w:val="99"/>
    <w:rsid w:val="0086505F"/>
    <w:rPr>
      <w:rFonts w:ascii="Times New Roman" w:eastAsia="Times New Roman" w:hAnsi="Times New Roman" w:cs="Times New Roman"/>
      <w:sz w:val="24"/>
      <w:szCs w:val="24"/>
    </w:rPr>
  </w:style>
  <w:style w:type="paragraph" w:styleId="Footer">
    <w:name w:val="footer"/>
    <w:basedOn w:val="Normal"/>
    <w:link w:val="FooterChar"/>
    <w:unhideWhenUsed/>
    <w:rsid w:val="0086505F"/>
    <w:pPr>
      <w:tabs>
        <w:tab w:val="center" w:pos="4680"/>
        <w:tab w:val="right" w:pos="9360"/>
      </w:tabs>
    </w:pPr>
  </w:style>
  <w:style w:type="character" w:customStyle="1" w:styleId="FooterChar">
    <w:name w:val="Footer Char"/>
    <w:basedOn w:val="DefaultParagraphFont"/>
    <w:link w:val="Footer"/>
    <w:uiPriority w:val="99"/>
    <w:rsid w:val="008650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3670</Characters>
  <Application>Microsoft Office Word</Application>
  <DocSecurity>0</DocSecurity>
  <Lines>174</Lines>
  <Paragraphs>180</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Executive Director</cp:lastModifiedBy>
  <cp:revision>1</cp:revision>
  <dcterms:created xsi:type="dcterms:W3CDTF">2021-03-02T20:04:00Z</dcterms:created>
  <dcterms:modified xsi:type="dcterms:W3CDTF">2021-03-02T20:06:00Z</dcterms:modified>
</cp:coreProperties>
</file>